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0" w:line="360" w:lineRule="exact"/>
        <w:ind w:right="-92" w:rightChars="-44"/>
        <w:textAlignment w:val="auto"/>
        <w:rPr>
          <w:rFonts w:hint="eastAsia" w:ascii="微软雅黑" w:hAnsi="微软雅黑" w:eastAsia="微软雅黑" w:cs="Times New Roman"/>
          <w:b/>
          <w:bCs/>
          <w:color w:val="000000" w:themeColor="text1"/>
          <w:w w:val="95"/>
          <w:sz w:val="28"/>
          <w:szCs w:val="28"/>
          <w:lang w:eastAsia="zh-CN"/>
          <w14:textFill>
            <w14:solidFill>
              <w14:schemeClr w14:val="tx1"/>
            </w14:solidFill>
          </w14:textFill>
        </w:rPr>
      </w:pPr>
      <w:r>
        <w:rPr>
          <w:rFonts w:hint="eastAsia" w:ascii="微软雅黑" w:hAnsi="微软雅黑" w:eastAsia="微软雅黑" w:cs="Times New Roman"/>
          <w:b/>
          <w:bCs/>
          <w:color w:val="000000" w:themeColor="text1"/>
          <w:w w:val="95"/>
          <w:sz w:val="28"/>
          <w:szCs w:val="28"/>
          <w:lang w:eastAsia="zh-CN"/>
          <w14:textFill>
            <w14:solidFill>
              <w14:schemeClr w14:val="tx1"/>
            </w14:solidFill>
          </w14:textFill>
        </w:rPr>
        <w:t>附件二：</w:t>
      </w:r>
    </w:p>
    <w:p>
      <w:pPr>
        <w:keepNext w:val="0"/>
        <w:keepLines w:val="0"/>
        <w:pageBreakBefore w:val="0"/>
        <w:widowControl w:val="0"/>
        <w:kinsoku/>
        <w:wordWrap/>
        <w:overflowPunct/>
        <w:topLinePunct w:val="0"/>
        <w:autoSpaceDE/>
        <w:autoSpaceDN/>
        <w:bidi w:val="0"/>
        <w:adjustRightInd/>
        <w:snapToGrid/>
        <w:spacing w:before="240" w:line="360" w:lineRule="exact"/>
        <w:ind w:right="-92" w:rightChars="-44"/>
        <w:jc w:val="center"/>
        <w:textAlignment w:val="auto"/>
        <w:rPr>
          <w:rFonts w:hint="eastAsia" w:ascii="微软雅黑" w:hAnsi="微软雅黑" w:eastAsia="微软雅黑" w:cs="Times New Roman"/>
          <w:b/>
          <w:bCs/>
          <w:color w:val="000000" w:themeColor="text1"/>
          <w:w w:val="95"/>
          <w:sz w:val="28"/>
          <w:szCs w:val="28"/>
          <w:lang w:eastAsia="zh-CN"/>
          <w14:textFill>
            <w14:solidFill>
              <w14:schemeClr w14:val="tx1"/>
            </w14:solidFill>
          </w14:textFill>
        </w:rPr>
      </w:pPr>
      <w:r>
        <w:rPr>
          <w:rFonts w:hint="eastAsia" w:ascii="微软雅黑" w:hAnsi="微软雅黑" w:eastAsia="微软雅黑" w:cs="Times New Roman"/>
          <w:b/>
          <w:bCs/>
          <w:color w:val="000000" w:themeColor="text1"/>
          <w:w w:val="95"/>
          <w:sz w:val="28"/>
          <w:szCs w:val="28"/>
          <w14:textFill>
            <w14:solidFill>
              <w14:schemeClr w14:val="tx1"/>
            </w14:solidFill>
          </w14:textFill>
        </w:rPr>
        <w:t>第</w:t>
      </w:r>
      <w:r>
        <w:rPr>
          <w:rFonts w:hint="eastAsia" w:ascii="微软雅黑" w:hAnsi="微软雅黑" w:eastAsia="微软雅黑" w:cs="Times New Roman"/>
          <w:b/>
          <w:bCs/>
          <w:color w:val="000000" w:themeColor="text1"/>
          <w:w w:val="95"/>
          <w:sz w:val="28"/>
          <w:szCs w:val="28"/>
          <w:lang w:eastAsia="zh-CN"/>
          <w14:textFill>
            <w14:solidFill>
              <w14:schemeClr w14:val="tx1"/>
            </w14:solidFill>
          </w14:textFill>
        </w:rPr>
        <w:t>十</w:t>
      </w:r>
      <w:r>
        <w:rPr>
          <w:rFonts w:hint="eastAsia" w:ascii="微软雅黑" w:hAnsi="微软雅黑" w:eastAsia="微软雅黑" w:cs="Times New Roman"/>
          <w:b/>
          <w:bCs/>
          <w:color w:val="000000" w:themeColor="text1"/>
          <w:w w:val="95"/>
          <w:sz w:val="28"/>
          <w:szCs w:val="28"/>
          <w14:textFill>
            <w14:solidFill>
              <w14:schemeClr w14:val="tx1"/>
            </w14:solidFill>
          </w14:textFill>
        </w:rPr>
        <w:t>届“</w:t>
      </w:r>
      <w:r>
        <w:rPr>
          <w:rFonts w:ascii="微软雅黑" w:hAnsi="微软雅黑" w:eastAsia="微软雅黑" w:cs="Times New Roman"/>
          <w:b/>
          <w:bCs/>
          <w:color w:val="000000" w:themeColor="text1"/>
          <w:w w:val="95"/>
          <w:sz w:val="28"/>
          <w:szCs w:val="28"/>
          <w14:textFill>
            <w14:solidFill>
              <w14:schemeClr w14:val="tx1"/>
            </w14:solidFill>
          </w14:textFill>
        </w:rPr>
        <w:t>LSCAT杯</w:t>
      </w:r>
      <w:r>
        <w:rPr>
          <w:rFonts w:hint="eastAsia" w:ascii="微软雅黑" w:hAnsi="微软雅黑" w:eastAsia="微软雅黑" w:cs="Times New Roman"/>
          <w:b/>
          <w:bCs/>
          <w:color w:val="000000" w:themeColor="text1"/>
          <w:w w:val="95"/>
          <w:sz w:val="28"/>
          <w:szCs w:val="28"/>
          <w14:textFill>
            <w14:solidFill>
              <w14:schemeClr w14:val="tx1"/>
            </w14:solidFill>
          </w14:textFill>
        </w:rPr>
        <w:t>”</w:t>
      </w:r>
      <w:r>
        <w:rPr>
          <w:rFonts w:hint="eastAsia" w:ascii="微软雅黑" w:hAnsi="微软雅黑" w:eastAsia="微软雅黑" w:cs="Times New Roman"/>
          <w:b/>
          <w:bCs/>
          <w:color w:val="000000" w:themeColor="text1"/>
          <w:w w:val="95"/>
          <w:sz w:val="28"/>
          <w:szCs w:val="28"/>
          <w:lang w:eastAsia="zh-CN"/>
          <w14:textFill>
            <w14:solidFill>
              <w14:schemeClr w14:val="tx1"/>
            </w14:solidFill>
          </w14:textFill>
        </w:rPr>
        <w:t>全国口译大赛</w:t>
      </w:r>
      <w:r>
        <w:rPr>
          <w:rFonts w:hint="eastAsia" w:ascii="微软雅黑" w:hAnsi="微软雅黑" w:eastAsia="微软雅黑" w:cs="Times New Roman"/>
          <w:b/>
          <w:bCs/>
          <w:color w:val="000000" w:themeColor="text1"/>
          <w:w w:val="95"/>
          <w:sz w:val="28"/>
          <w:szCs w:val="28"/>
          <w14:textFill>
            <w14:solidFill>
              <w14:schemeClr w14:val="tx1"/>
            </w14:solidFill>
          </w14:textFill>
        </w:rPr>
        <w:t>（英语）</w:t>
      </w:r>
      <w:r>
        <w:rPr>
          <w:rFonts w:hint="eastAsia" w:ascii="微软雅黑" w:hAnsi="微软雅黑" w:eastAsia="微软雅黑" w:cs="Times New Roman"/>
          <w:b/>
          <w:bCs/>
          <w:color w:val="000000" w:themeColor="text1"/>
          <w:w w:val="95"/>
          <w:sz w:val="28"/>
          <w:szCs w:val="28"/>
          <w:lang w:eastAsia="zh-CN"/>
          <w14:textFill>
            <w14:solidFill>
              <w14:schemeClr w14:val="tx1"/>
            </w14:solidFill>
          </w14:textFill>
        </w:rPr>
        <w:t>浙江省赛区报名表</w:t>
      </w:r>
    </w:p>
    <w:p>
      <w:pPr>
        <w:keepNext w:val="0"/>
        <w:keepLines w:val="0"/>
        <w:pageBreakBefore w:val="0"/>
        <w:widowControl w:val="0"/>
        <w:kinsoku/>
        <w:wordWrap/>
        <w:overflowPunct/>
        <w:topLinePunct w:val="0"/>
        <w:autoSpaceDE/>
        <w:autoSpaceDN/>
        <w:bidi w:val="0"/>
        <w:adjustRightInd/>
        <w:snapToGrid/>
        <w:spacing w:before="240" w:line="360" w:lineRule="exact"/>
        <w:ind w:right="-92" w:rightChars="-44"/>
        <w:jc w:val="center"/>
        <w:textAlignment w:val="auto"/>
        <w:rPr>
          <w:rFonts w:hint="eastAsia" w:ascii="微软雅黑" w:hAnsi="微软雅黑" w:eastAsia="微软雅黑" w:cs="Times New Roman"/>
          <w:b/>
          <w:bCs/>
          <w:color w:val="000000" w:themeColor="text1"/>
          <w:w w:val="95"/>
          <w:sz w:val="28"/>
          <w:szCs w:val="28"/>
          <w:lang w:val="en-US" w:eastAsia="zh-CN"/>
          <w14:textFill>
            <w14:solidFill>
              <w14:schemeClr w14:val="tx1"/>
            </w14:solidFill>
          </w14:textFill>
        </w:rPr>
      </w:pPr>
    </w:p>
    <w:tbl>
      <w:tblPr>
        <w:tblStyle w:val="2"/>
        <w:tblW w:w="9239" w:type="dxa"/>
        <w:tblInd w:w="0" w:type="dxa"/>
        <w:shd w:val="clear" w:color="auto" w:fill="auto"/>
        <w:tblLayout w:type="fixed"/>
        <w:tblCellMar>
          <w:top w:w="0" w:type="dxa"/>
          <w:left w:w="0" w:type="dxa"/>
          <w:bottom w:w="0" w:type="dxa"/>
          <w:right w:w="0" w:type="dxa"/>
        </w:tblCellMar>
      </w:tblPr>
      <w:tblGrid>
        <w:gridCol w:w="1907"/>
        <w:gridCol w:w="2381"/>
        <w:gridCol w:w="1687"/>
        <w:gridCol w:w="2082"/>
        <w:gridCol w:w="1182"/>
      </w:tblGrid>
      <w:tr>
        <w:tblPrEx>
          <w:shd w:val="clear" w:color="auto" w:fill="auto"/>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学校名称</w:t>
            </w:r>
          </w:p>
        </w:tc>
        <w:tc>
          <w:tcPr>
            <w:tcW w:w="73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开票税号</w:t>
            </w:r>
          </w:p>
        </w:tc>
        <w:tc>
          <w:tcPr>
            <w:tcW w:w="73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邮寄地址</w:t>
            </w:r>
          </w:p>
        </w:tc>
        <w:tc>
          <w:tcPr>
            <w:tcW w:w="73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领队老师</w:t>
            </w:r>
          </w:p>
        </w:tc>
        <w:tc>
          <w:tcPr>
            <w:tcW w:w="73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领队电话</w:t>
            </w:r>
          </w:p>
        </w:tc>
        <w:tc>
          <w:tcPr>
            <w:tcW w:w="73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领队邮箱</w:t>
            </w:r>
          </w:p>
        </w:tc>
        <w:tc>
          <w:tcPr>
            <w:tcW w:w="238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参赛选手姓名</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身份证号</w:t>
            </w: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电话</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邮箱</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指导教师</w:t>
            </w: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i w:val="0"/>
                <w:color w:val="000000"/>
                <w:kern w:val="0"/>
                <w:sz w:val="22"/>
                <w:szCs w:val="22"/>
                <w:u w:val="none"/>
                <w:lang w:val="en-US" w:eastAsia="zh-CN" w:bidi="ar"/>
              </w:rPr>
            </w:pPr>
          </w:p>
        </w:tc>
        <w:tc>
          <w:tcPr>
            <w:tcW w:w="733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trPr>
        <w:tc>
          <w:tcPr>
            <w:tcW w:w="923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b/>
                <w:bCs/>
                <w:i w:val="0"/>
                <w:color w:val="000000"/>
                <w:kern w:val="0"/>
                <w:sz w:val="22"/>
                <w:szCs w:val="2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sz w:val="21"/>
                <w:szCs w:val="21"/>
                <w:lang w:val="en-US" w:eastAsia="zh-CN"/>
              </w:rPr>
            </w:pPr>
            <w:r>
              <w:rPr>
                <w:rFonts w:hint="eastAsia" w:ascii="宋体" w:hAnsi="宋体" w:eastAsia="宋体" w:cs="宋体"/>
                <w:b/>
                <w:bCs/>
                <w:i w:val="0"/>
                <w:color w:val="000000"/>
                <w:kern w:val="0"/>
                <w:sz w:val="22"/>
                <w:szCs w:val="22"/>
                <w:u w:val="none"/>
                <w:lang w:val="en-US" w:eastAsia="zh-CN" w:bidi="ar"/>
              </w:rPr>
              <w:t>备注：</w:t>
            </w:r>
            <w:r>
              <w:rPr>
                <w:rFonts w:hint="eastAsia" w:ascii="微软雅黑" w:hAnsi="微软雅黑" w:eastAsia="微软雅黑" w:cs="微软雅黑"/>
                <w:b/>
                <w:bCs/>
                <w:sz w:val="21"/>
                <w:szCs w:val="21"/>
                <w:lang w:val="en-US" w:eastAsia="zh-CN"/>
              </w:rPr>
              <w:t>1.学校直接选拔参加省赛区大赛的晋级选手请于2021年5月21</w:t>
            </w:r>
            <w:bookmarkStart w:id="0" w:name="_GoBack"/>
            <w:bookmarkEnd w:id="0"/>
            <w:r>
              <w:rPr>
                <w:rFonts w:hint="eastAsia" w:ascii="微软雅黑" w:hAnsi="微软雅黑" w:eastAsia="微软雅黑" w:cs="微软雅黑"/>
                <w:b/>
                <w:bCs/>
                <w:sz w:val="21"/>
                <w:szCs w:val="21"/>
                <w:lang w:val="en-US" w:eastAsia="zh-CN"/>
              </w:rPr>
              <w:t>日前在官网完善报名信息并将此表发送电子邮件到浙江省复赛组委会秘书处工作邮箱，</w:t>
            </w:r>
            <w:r>
              <w:rPr>
                <w:rFonts w:hint="eastAsia" w:ascii="微软雅黑" w:hAnsi="微软雅黑" w:eastAsia="微软雅黑" w:cs="微软雅黑"/>
                <w:b/>
                <w:bCs/>
                <w:color w:val="FF0000"/>
                <w:sz w:val="21"/>
                <w:szCs w:val="21"/>
                <w:lang w:val="en-US" w:eastAsia="zh-CN"/>
              </w:rPr>
              <w:t>lvwy@lscat.cn</w:t>
            </w:r>
            <w:r>
              <w:rPr>
                <w:rFonts w:hint="eastAsia" w:ascii="微软雅黑" w:hAnsi="微软雅黑" w:eastAsia="微软雅黑" w:cs="微软雅黑"/>
                <w:b/>
                <w:bCs/>
                <w:sz w:val="21"/>
                <w:szCs w:val="21"/>
                <w:lang w:val="en-US" w:eastAsia="zh-CN"/>
              </w:rPr>
              <w:t>，电话/微信：13757026283。</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微软雅黑" w:cs="宋体"/>
                <w:i w:val="0"/>
                <w:color w:val="000000"/>
                <w:kern w:val="0"/>
                <w:sz w:val="22"/>
                <w:szCs w:val="22"/>
                <w:u w:val="none"/>
                <w:lang w:val="en-US" w:eastAsia="zh-CN" w:bidi="ar"/>
              </w:rPr>
            </w:pPr>
            <w:r>
              <w:rPr>
                <w:rFonts w:hint="eastAsia" w:ascii="微软雅黑" w:hAnsi="微软雅黑" w:eastAsia="微软雅黑" w:cs="微软雅黑"/>
                <w:b/>
                <w:bCs/>
                <w:sz w:val="21"/>
                <w:szCs w:val="21"/>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F72D8"/>
    <w:rsid w:val="3D0F72D8"/>
    <w:rsid w:val="4B996C97"/>
    <w:rsid w:val="7BB62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2021-03-26T08:45:00Z</dcterms:created>
  <dc:creator>Administrator</dc:creator>
  <cp:lastModifiedBy>卷毛不是狗</cp:lastModifiedBy>
  <dcterms:modified xsi:type="dcterms:W3CDTF">2021-04-07T08:12:34Z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5FCA09E4CB1D40CABDCF10D639F9E9D1</vt:lpwstr>
  </property>
</Properties>
</file>